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84EF" w14:textId="5D0A7FF0" w:rsidR="00B64463" w:rsidRDefault="00B64463" w:rsidP="00D8299D">
      <w:pPr>
        <w:spacing w:after="150" w:line="240" w:lineRule="auto"/>
        <w:textAlignment w:val="baseline"/>
        <w:outlineLvl w:val="2"/>
        <w:rPr>
          <w:rFonts w:ascii="Times New Roman" w:eastAsia="Times New Roman" w:hAnsi="Times New Roman" w:cs="Times New Roman"/>
          <w:b/>
          <w:bCs/>
          <w:color w:val="333333"/>
          <w:kern w:val="0"/>
          <w:sz w:val="28"/>
          <w:szCs w:val="28"/>
          <w:lang w:val="ru-KZ" w:eastAsia="ru-RU"/>
          <w14:ligatures w14:val="none"/>
        </w:rPr>
      </w:pPr>
      <w:r>
        <w:rPr>
          <w:rFonts w:ascii="Times New Roman" w:eastAsia="Times New Roman" w:hAnsi="Times New Roman" w:cs="Times New Roman"/>
          <w:b/>
          <w:bCs/>
          <w:color w:val="333333"/>
          <w:kern w:val="0"/>
          <w:sz w:val="28"/>
          <w:szCs w:val="28"/>
          <w:lang w:val="ru-KZ" w:eastAsia="ru-RU"/>
          <w14:ligatures w14:val="none"/>
        </w:rPr>
        <w:t>Консультация для родителей</w:t>
      </w:r>
    </w:p>
    <w:p w14:paraId="31FB8444" w14:textId="27E9E638" w:rsidR="00D8299D" w:rsidRPr="00D8299D" w:rsidRDefault="00D8299D" w:rsidP="00D8299D">
      <w:pPr>
        <w:spacing w:after="150" w:line="240" w:lineRule="auto"/>
        <w:textAlignment w:val="baseline"/>
        <w:outlineLvl w:val="2"/>
        <w:rPr>
          <w:rFonts w:ascii="Times New Roman" w:eastAsia="Times New Roman" w:hAnsi="Times New Roman" w:cs="Times New Roman"/>
          <w:b/>
          <w:bCs/>
          <w:color w:val="333333"/>
          <w:kern w:val="0"/>
          <w:sz w:val="28"/>
          <w:szCs w:val="28"/>
          <w:lang w:eastAsia="ru-RU"/>
          <w14:ligatures w14:val="none"/>
        </w:rPr>
      </w:pPr>
      <w:r w:rsidRPr="00D8299D">
        <w:rPr>
          <w:rFonts w:ascii="Times New Roman" w:eastAsia="Times New Roman" w:hAnsi="Times New Roman" w:cs="Times New Roman"/>
          <w:b/>
          <w:bCs/>
          <w:color w:val="333333"/>
          <w:kern w:val="0"/>
          <w:sz w:val="28"/>
          <w:szCs w:val="28"/>
          <w:lang w:eastAsia="ru-RU"/>
          <w14:ligatures w14:val="none"/>
        </w:rPr>
        <w:t>Музыку в каждый дом</w:t>
      </w:r>
    </w:p>
    <w:p w14:paraId="190DF28E"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«Поселите музыку в доме»</w:t>
      </w:r>
    </w:p>
    <w:p w14:paraId="471F00DC" w14:textId="33867246" w:rsidR="00D8299D" w:rsidRPr="00B64463" w:rsidRDefault="00D8299D" w:rsidP="00D8299D">
      <w:pPr>
        <w:spacing w:after="0" w:line="240" w:lineRule="auto"/>
        <w:textAlignment w:val="baseline"/>
        <w:rPr>
          <w:rFonts w:ascii="Times New Roman" w:eastAsia="Times New Roman" w:hAnsi="Times New Roman" w:cs="Times New Roman"/>
          <w:color w:val="333333"/>
          <w:kern w:val="0"/>
          <w:sz w:val="28"/>
          <w:szCs w:val="28"/>
          <w:lang w:val="kk-KZ" w:eastAsia="ru-RU"/>
          <w14:ligatures w14:val="none"/>
        </w:rPr>
      </w:pPr>
      <w:r w:rsidRPr="00D8299D">
        <w:rPr>
          <w:rFonts w:ascii="Times New Roman" w:eastAsia="Times New Roman" w:hAnsi="Times New Roman" w:cs="Times New Roman"/>
          <w:color w:val="333333"/>
          <w:kern w:val="0"/>
          <w:sz w:val="28"/>
          <w:szCs w:val="28"/>
          <w:lang w:eastAsia="ru-RU"/>
          <w14:ligatures w14:val="none"/>
        </w:rPr>
        <w:t>Знаменитый японский педагог и музыкант Ш.Сузуки, создавший свою школу обучения музыке малышей, говорил, что если бы родители уделяли столько же внимания развитию музыкальных способностей своих детей, сколько уделяется ими развитию речи и мышления, то все дети были бы маленькими Моцартами</w:t>
      </w:r>
      <w:r w:rsidR="00B64463">
        <w:rPr>
          <w:rFonts w:ascii="Times New Roman" w:eastAsia="Times New Roman" w:hAnsi="Times New Roman" w:cs="Times New Roman"/>
          <w:color w:val="333333"/>
          <w:kern w:val="0"/>
          <w:sz w:val="28"/>
          <w:szCs w:val="28"/>
          <w:lang w:eastAsia="ru-RU"/>
          <w14:ligatures w14:val="none"/>
        </w:rPr>
        <w:t>, а в будущем  (я думаю) -</w:t>
      </w:r>
      <w:r w:rsidR="00B64463">
        <w:rPr>
          <w:rFonts w:ascii="Times New Roman" w:eastAsia="Times New Roman" w:hAnsi="Times New Roman" w:cs="Times New Roman"/>
          <w:color w:val="333333"/>
          <w:kern w:val="0"/>
          <w:sz w:val="28"/>
          <w:szCs w:val="28"/>
          <w:lang w:val="kk-KZ" w:eastAsia="ru-RU"/>
          <w14:ligatures w14:val="none"/>
        </w:rPr>
        <w:t>Құрманғазы.</w:t>
      </w:r>
    </w:p>
    <w:p w14:paraId="0B70D882"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В первые годы жизни ребёнок почти всё время находится в окружении самых близких людей, и только семья способна развить его эстетические чувства, интерес, и любовь к богатству и красоте всего, что его окружает. Основы эстетического воспитания закладываются в семье. Поэтому надо как можно больше, лучше и многообразнее использовать возможности семьи.</w:t>
      </w:r>
    </w:p>
    <w:p w14:paraId="032EABE0"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Если вы просто напеваете, он уже приобщается к музыкальному искусству, и тем самым вы передаёте ему частицу вдохновения. А когда у ребёнка есть брат или сестра, эстетические формы совместного досуга (чтение сказок, слушание музыки, постановка кукольного спектакля) могут стать одной из действенных форм укрепления семьи. В результате общения с музыкой ребёнку передаётся её настроение и чувства: радость, тревога, сожаление и грусть, решительность и нежность. В этом сила психологического воздействия музыки, благодаря ей развивается восприимчивость и чувствительность, формируется гуманное отношение к миру.</w:t>
      </w:r>
    </w:p>
    <w:p w14:paraId="30847024"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Музыкальные способности могут проявляться рано, а их отсутствие (что может показаться вам на первый взгляд) нельзя считать действительным. Первое, что мы должны четко усвоить, это то, что - вопреки мнению большинства - музыкальным слухом обладает каждый, родившийся нормальным, человек. Другое дело, что у одних этот слух выражен ярко, у других нет. Обращаюсь к тем, кто считает себя не приспособленным к музыке, кто думает, что слуха у него никогда не было, нет и не будет. Приходилось ли вам, слушая полюбившуюся мелодию, ощущать в своей душе те непередаваемые никакими словами чувства, которые хочется запомнить и испытать еще и еще раз? Или всем знакомая ситуация, когда в голове крутится одна и та же песня, и мы хотели бы от нее избавиться, да не можем? Или моменты, когда мы мучительно вспоминаем позабывшийся мотив, и вдруг вспомнив, радуемся, как дети? Это и есть самое главное доказательство, что музыкальным слухом обладает, буквально, каждый из нас.</w:t>
      </w:r>
    </w:p>
    <w:p w14:paraId="63CEDEA8"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Толька ваша увлечённость и забота о приобщении ребёнка к музыке, создание вокруг него музыкально - эстетической среды и необходимых при этом знаний помогут заложить в ребёнке «ядро» музыкальности.</w:t>
      </w:r>
    </w:p>
    <w:p w14:paraId="1240D21D"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 xml:space="preserve">Уважаемые родители, я хочу поговорить о Вас как о начинающих «учителях» музыки. Пожалуйста, будьте терпеливы и постарайтесь проводить музыкальные занятия ежедневно. Ваша задача - учить внимательно, слушать </w:t>
      </w:r>
      <w:r w:rsidRPr="00D8299D">
        <w:rPr>
          <w:rFonts w:ascii="Times New Roman" w:eastAsia="Times New Roman" w:hAnsi="Times New Roman" w:cs="Times New Roman"/>
          <w:color w:val="333333"/>
          <w:kern w:val="0"/>
          <w:sz w:val="28"/>
          <w:szCs w:val="28"/>
          <w:lang w:eastAsia="ru-RU"/>
          <w14:ligatures w14:val="none"/>
        </w:rPr>
        <w:lastRenderedPageBreak/>
        <w:t>музыку, развивать певческие навыки и умения ритмично двигаться под музыку. Само собой всем этим комплексом должны обладать и вы.</w:t>
      </w:r>
    </w:p>
    <w:p w14:paraId="5BC95868"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Родителям, имеющим музыкальное образование, будет немного легче, т. к. им пригодятся исполнительские навыки, игра на музыкальном инструменте. Мамам и папам, не имеющим специальной музыкальной подготовки, совсем не обязательно обладать яркими вокальными или танцевальными данными. На помощь современному родителю приходят мультимедийные технологии: компьютерные музыкальные программы, сайты с богатейшим материалом, направленным на воспитание у детей музыкальной культуры, эстетического вкуса музыкальной грамоты, развитие музыкально-сенсорных способностей.</w:t>
      </w:r>
    </w:p>
    <w:p w14:paraId="0F7388BC" w14:textId="47DAAFE3"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С помощью музыкальных игр есть возможность познакомить детей с музыкальной грамотой в интересной увлекательной форме. В настоящее время жанр музыкально-развивающих и обучающих игр для детей стремительно развивается. Интересных обучающих музыкальных игр становится все больше и больше, так же на сайте есть возможность совершенно бесплатно скачать музыку, детские песни mp3, песни из мультфильмов, видео.</w:t>
      </w:r>
    </w:p>
    <w:p w14:paraId="5E514825" w14:textId="0D061329"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 xml:space="preserve">Также я хочу Вас познакомить с музыкальной программой раннего развития для детей от 6 месяцев до 6 лет. «Музыка с мамой» - авторы Екатерина и Сергей Железновы, </w:t>
      </w:r>
      <w:r w:rsidR="00B64463">
        <w:rPr>
          <w:rFonts w:ascii="Times New Roman" w:eastAsia="Times New Roman" w:hAnsi="Times New Roman" w:cs="Times New Roman"/>
          <w:color w:val="333333"/>
          <w:kern w:val="0"/>
          <w:sz w:val="28"/>
          <w:szCs w:val="28"/>
          <w:lang w:val="kk-KZ" w:eastAsia="ru-RU"/>
          <w14:ligatures w14:val="none"/>
        </w:rPr>
        <w:t>а также с методическими пособиями для детского сада Т.Кулиновой.</w:t>
      </w:r>
      <w:r w:rsidR="00B64463">
        <w:rPr>
          <w:rFonts w:ascii="Times New Roman" w:eastAsia="Times New Roman" w:hAnsi="Times New Roman" w:cs="Times New Roman"/>
          <w:color w:val="333333"/>
          <w:kern w:val="0"/>
          <w:sz w:val="28"/>
          <w:szCs w:val="28"/>
          <w:lang w:eastAsia="ru-RU"/>
          <w14:ligatures w14:val="none"/>
        </w:rPr>
        <w:t xml:space="preserve"> </w:t>
      </w:r>
      <w:r w:rsidRPr="00D8299D">
        <w:rPr>
          <w:rFonts w:ascii="Times New Roman" w:eastAsia="Times New Roman" w:hAnsi="Times New Roman" w:cs="Times New Roman"/>
          <w:color w:val="333333"/>
          <w:kern w:val="0"/>
          <w:sz w:val="28"/>
          <w:szCs w:val="28"/>
          <w:lang w:eastAsia="ru-RU"/>
          <w14:ligatures w14:val="none"/>
        </w:rPr>
        <w:t>Одна из особенностей программы - возможность проведения на её основе отдельного курса занятий и сочетаемость с любой базовой программой, используемой в ДОУ, а также наличие практических материалов, позволяющих использовать её в семье. На страничках сайта вы найдёте материалы и рекомендации по раннему развитию малышей: пальчиковые игры, танцевальные движения под музыку, музыкальные занятия по картинкам, подготовка к пению, развитие слуха, звукоподражание, игра на шумовых детских музыкальных инструментах, другие развивающие детские игры. Вам станут доступны музыкальные игры для малышей, примеры авторских развивающих игр (методика Железновых, подвижные игры для детей дошкольного возраста), звуковые и видеообразцы материалов. Все фонограммы, предлагаемые вашему вниманию, в том числе игры, которые могут быть использованы в занятиях по методике Монтессори, развивающие детские игры, музыкальные игры для самых маленьких и пальчиковые игры</w:t>
      </w:r>
      <w:r w:rsidR="00B64463">
        <w:rPr>
          <w:rFonts w:ascii="Times New Roman" w:eastAsia="Times New Roman" w:hAnsi="Times New Roman" w:cs="Times New Roman"/>
          <w:color w:val="333333"/>
          <w:kern w:val="0"/>
          <w:sz w:val="28"/>
          <w:szCs w:val="28"/>
          <w:lang w:eastAsia="ru-RU"/>
          <w14:ligatures w14:val="none"/>
        </w:rPr>
        <w:t xml:space="preserve">. </w:t>
      </w:r>
    </w:p>
    <w:p w14:paraId="6F49A7F4"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Обеспеченность практическим материалом (аудио, видео) позволяет целенаправленно заниматься комплексным музыкальным и общим развитием ребёнка не только на специальных занятиях (музыкальных, занятиях физкультурой, логопедических и др.), но использоваться в семье родителями.</w:t>
      </w:r>
    </w:p>
    <w:p w14:paraId="77BD26C9"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Применяя компьютерные обучающие программы, нельзя забывать о том, что мы общаемся с искусством. Важно «не подменить» его общением с компьютером, не превратить его в технический практикум. Важно помнить о разумном использовании информационно-компьютерных технологий для раскрытия, развития и реализации способностей ребенка и не забывать о соблюдении санитарно-гигиенических норм при работе на компьютере.</w:t>
      </w:r>
    </w:p>
    <w:p w14:paraId="2E85E3A2"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lastRenderedPageBreak/>
        <w:t>Для успешного развития музыкальных способностей ребенка необходима музыкальная предметно-развивающая среда, окружающая ребенка в детском саду, семье и социуме, которая может стать средством развития его личности лишь в том случае, если педагог или родитель способен организовать такую среду.</w:t>
      </w:r>
    </w:p>
    <w:p w14:paraId="617A8601"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Основной совет, который можно дать родителям, - больше слушать с детьми хорошую музыку, сделав это занятие семейной традицией. Если взрослые любят и часто слушают музыку, то и для ребёнка это постепенно станет потребностью.</w:t>
      </w:r>
    </w:p>
    <w:p w14:paraId="3473D17F"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В каждой семье желательно иметь небольшую фонотеку (аудио и видеозаписи для детей). Для развития ребенка в музыкальной среде советую использовать такие формы совместной деятельности, которые могут сыграть большую роль в создании дружеской и творческой атмосферы, что немаловажно для укрепления семейных отношений. Для этого можно использовать несколько вариантов:</w:t>
      </w:r>
    </w:p>
    <w:p w14:paraId="5A38B5A6"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Семейные праздники: При подготовке необходимо составить программу, предусмотрев сюрпризные моменты, заранее позаботиться о подборе музыки. Это может быть маленький концерт с участием взрослых и детей, весёлые игры, танцевальные импровизации под музыку, игра в домашнем оркестре, мини-спектакли, в которых разыгрываются сюжеты знакомых сказок или весёлые сценки из семейной жизни.</w:t>
      </w:r>
    </w:p>
    <w:p w14:paraId="4C9D8A34"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Старших дошкольников можно привлечь к подготовке праздника посильной уборкой, украшением комнаты, изготовлением поздравительных открыток и сувениров.</w:t>
      </w:r>
    </w:p>
    <w:p w14:paraId="52CBD21E"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Домашний театр: Родители могут организовать кукольный театр, используя имеющиеся в доме игрушки или изготовив кукол вместе с ребёнком из папье-маше, дерева, картона, ткани. Для музыкального сопровождения можно использовать аудиозаписи, детские музыкальные инструменты или инструменты-самоделки, имитирующие разные шумовые эффекты.</w:t>
      </w:r>
    </w:p>
    <w:p w14:paraId="7048B1F2" w14:textId="1347829F"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Развлечения с использованием музыки: Совместное пение или пение взрослыми для ребёнка, игры-забавы, музыкальные конкурсы, подвижные игры-драматизации («</w:t>
      </w:r>
      <w:r w:rsidR="00B64463">
        <w:rPr>
          <w:rFonts w:ascii="Times New Roman" w:eastAsia="Times New Roman" w:hAnsi="Times New Roman" w:cs="Times New Roman"/>
          <w:color w:val="333333"/>
          <w:kern w:val="0"/>
          <w:sz w:val="28"/>
          <w:szCs w:val="28"/>
          <w:lang w:val="kk-KZ" w:eastAsia="ru-RU"/>
          <w14:ligatures w14:val="none"/>
        </w:rPr>
        <w:t>Ормандағы аю</w:t>
      </w:r>
      <w:r w:rsidRPr="00D8299D">
        <w:rPr>
          <w:rFonts w:ascii="Times New Roman" w:eastAsia="Times New Roman" w:hAnsi="Times New Roman" w:cs="Times New Roman"/>
          <w:color w:val="333333"/>
          <w:kern w:val="0"/>
          <w:sz w:val="28"/>
          <w:szCs w:val="28"/>
          <w:lang w:eastAsia="ru-RU"/>
          <w14:ligatures w14:val="none"/>
        </w:rPr>
        <w:t>», «</w:t>
      </w:r>
      <w:r w:rsidR="00B64463">
        <w:rPr>
          <w:rFonts w:ascii="Times New Roman" w:eastAsia="Times New Roman" w:hAnsi="Times New Roman" w:cs="Times New Roman"/>
          <w:color w:val="333333"/>
          <w:kern w:val="0"/>
          <w:sz w:val="28"/>
          <w:szCs w:val="28"/>
          <w:lang w:val="kk-KZ" w:eastAsia="ru-RU"/>
          <w14:ligatures w14:val="none"/>
        </w:rPr>
        <w:t>Шалқан</w:t>
      </w:r>
      <w:r w:rsidRPr="00D8299D">
        <w:rPr>
          <w:rFonts w:ascii="Times New Roman" w:eastAsia="Times New Roman" w:hAnsi="Times New Roman" w:cs="Times New Roman"/>
          <w:color w:val="333333"/>
          <w:kern w:val="0"/>
          <w:sz w:val="28"/>
          <w:szCs w:val="28"/>
          <w:lang w:eastAsia="ru-RU"/>
          <w14:ligatures w14:val="none"/>
        </w:rPr>
        <w:t>»).</w:t>
      </w:r>
    </w:p>
    <w:p w14:paraId="2FDF8415" w14:textId="532A48CD"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 xml:space="preserve">Создание домашнего оркестра: </w:t>
      </w:r>
      <w:r w:rsidR="00B64463">
        <w:rPr>
          <w:rFonts w:ascii="Times New Roman" w:eastAsia="Times New Roman" w:hAnsi="Times New Roman" w:cs="Times New Roman"/>
          <w:color w:val="333333"/>
          <w:kern w:val="0"/>
          <w:sz w:val="28"/>
          <w:szCs w:val="28"/>
          <w:lang w:val="kk-KZ" w:eastAsia="ru-RU"/>
          <w14:ligatures w14:val="none"/>
        </w:rPr>
        <w:t>д</w:t>
      </w:r>
      <w:r w:rsidRPr="00D8299D">
        <w:rPr>
          <w:rFonts w:ascii="Times New Roman" w:eastAsia="Times New Roman" w:hAnsi="Times New Roman" w:cs="Times New Roman"/>
          <w:color w:val="333333"/>
          <w:kern w:val="0"/>
          <w:sz w:val="28"/>
          <w:szCs w:val="28"/>
          <w:lang w:eastAsia="ru-RU"/>
          <w14:ligatures w14:val="none"/>
        </w:rPr>
        <w:t>ля этого подойдут барабанчики, бубны, колокольчики, металлофон и др., можно использовать деревянные или металлические ложки, детские погремушки, бутылки. Простейшие музыкальные инструменты можно сделать вместе с ребёнком из деревянных брусочков, пуговиц и ореховых скорлупок, прикреплённых к ниткам, пластиковых футляров, жестяных банок и т.п. Ёмкость наполнить крупой, мелкими камешками, песком; жестяные коробки разного размера превратить в барабанчики. Необходимо предоставлять больше возможности своему ребёнку экспериментировать с разными предметами.</w:t>
      </w:r>
    </w:p>
    <w:p w14:paraId="2CDAD426"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 xml:space="preserve">С помощью таких простейших инструментов можно развивать у детей чувство ритма, предлагая выполнять элементарные упражнения: отстучать палочками, брусочками своё имя или имя папы, мамы, брата и т.д.; ритм слов, например «ма-ма, ма-моч-ка; пал-ка, па-лоч-ка»; ритм знакомых </w:t>
      </w:r>
      <w:r w:rsidRPr="00D8299D">
        <w:rPr>
          <w:rFonts w:ascii="Times New Roman" w:eastAsia="Times New Roman" w:hAnsi="Times New Roman" w:cs="Times New Roman"/>
          <w:color w:val="333333"/>
          <w:kern w:val="0"/>
          <w:sz w:val="28"/>
          <w:szCs w:val="28"/>
          <w:lang w:eastAsia="ru-RU"/>
          <w14:ligatures w14:val="none"/>
        </w:rPr>
        <w:lastRenderedPageBreak/>
        <w:t>попевок: «со-ро-ка, со-ро-ка, где бы-ла? Да-ле-ко!» и т.д.; сопровождать собственное исполнение песенки или музыки, записанное на аудиокассете.</w:t>
      </w:r>
    </w:p>
    <w:p w14:paraId="62098A52" w14:textId="573ECA13" w:rsidR="00D8299D" w:rsidRPr="00B64463"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 xml:space="preserve">Большое познавательное значение для детей имеют телепередачи о композиторах и музыке. Желательно посещать музыкальные вечера, спектакли в школе искусств и досуговом центре. Для детей можно приобрести «Музыкальный букварь» Н. Ветлугиной, « В домике старого музыканта», </w:t>
      </w:r>
      <w:r w:rsidR="00B64463">
        <w:rPr>
          <w:rFonts w:ascii="Times New Roman" w:eastAsia="Times New Roman" w:hAnsi="Times New Roman" w:cs="Times New Roman"/>
          <w:color w:val="333333"/>
          <w:kern w:val="0"/>
          <w:sz w:val="28"/>
          <w:szCs w:val="28"/>
          <w:lang w:val="kk-KZ" w:eastAsia="ru-RU"/>
          <w14:ligatures w14:val="none"/>
        </w:rPr>
        <w:t>методическое пособие Т</w:t>
      </w:r>
      <w:r w:rsidR="00B64463">
        <w:rPr>
          <w:rFonts w:ascii="Times New Roman" w:eastAsia="Times New Roman" w:hAnsi="Times New Roman" w:cs="Times New Roman"/>
          <w:color w:val="333333"/>
          <w:kern w:val="0"/>
          <w:sz w:val="28"/>
          <w:szCs w:val="28"/>
          <w:lang w:eastAsia="ru-RU"/>
          <w14:ligatures w14:val="none"/>
        </w:rPr>
        <w:t>.Кулиновой (РК)</w:t>
      </w:r>
    </w:p>
    <w:p w14:paraId="230C67CC"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Памятка для родителей.</w:t>
      </w:r>
    </w:p>
    <w:p w14:paraId="2DF6C830"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1. Раннее проявление музыкальных способностей говорит о необходимости начинать музыкальное развитие ребёнка как можно раньше. «Если не заложить прочный фундамент, то бесполезно пытаться построить прочное здание: даже если оно будет красиво снаружи, оно всё равно развалится на куски от сильного ветра и землетрясения», - считают педагоги. Время, упущенное как возможность формирования интеллекта, творческих и музыкальных способностей ребёнка, будет невосполнимо.</w:t>
      </w:r>
    </w:p>
    <w:p w14:paraId="6F6AB36C"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2. Путь развития музыкальности каждого человека не одинаков. Поэтому не следует огорчаться, если у вашего малыша нет настроения что-нибудь спеть или ему не хочется танцевать, а если и возникают подобные желания, то пение, на ваш взгляд, кажется далёким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w:t>
      </w:r>
    </w:p>
    <w:p w14:paraId="6B723C34"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3. Отсутствие какой-либо из способностей может тормозить развитие остальных. Значит, задачей взрослого является устранение нежелаемого тормоза.</w:t>
      </w:r>
    </w:p>
    <w:p w14:paraId="187C8E67"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4. Не «приклеивайте» вашему ребёнку ярлык «немузыкальный», если вы ничего не сделали для того, чтобы эту музыкальность у него развить. От природы все мы музыкальны!</w:t>
      </w:r>
    </w:p>
    <w:p w14:paraId="7D6FD477" w14:textId="77777777" w:rsidR="00D8299D" w:rsidRPr="00D8299D" w:rsidRDefault="00D8299D" w:rsidP="00D8299D">
      <w:pPr>
        <w:spacing w:after="0" w:line="240" w:lineRule="auto"/>
        <w:textAlignment w:val="baseline"/>
        <w:rPr>
          <w:rFonts w:ascii="Times New Roman" w:eastAsia="Times New Roman" w:hAnsi="Times New Roman" w:cs="Times New Roman"/>
          <w:color w:val="333333"/>
          <w:kern w:val="0"/>
          <w:sz w:val="28"/>
          <w:szCs w:val="28"/>
          <w:lang w:eastAsia="ru-RU"/>
          <w14:ligatures w14:val="none"/>
        </w:rPr>
      </w:pPr>
      <w:r w:rsidRPr="00D8299D">
        <w:rPr>
          <w:rFonts w:ascii="Times New Roman" w:eastAsia="Times New Roman" w:hAnsi="Times New Roman" w:cs="Times New Roman"/>
          <w:color w:val="333333"/>
          <w:kern w:val="0"/>
          <w:sz w:val="28"/>
          <w:szCs w:val="28"/>
          <w:lang w:eastAsia="ru-RU"/>
          <w14:ligatures w14:val="none"/>
        </w:rPr>
        <w:t>5. При использовании мультимедийных продуктов необходимо позаботится о соблюдении санитарно–гигиенических норм: четкое изображение, достаточный уровень освещённости, экран компьютера должен находиться на уровне глаз или чуть ниже, на расстоянии не ближе 50 см. Непрерывная продолжительность работы с компьютером для детей 5 лет не должна превышать 10 минут и для детей 6-7 лет - 15 минут.</w:t>
      </w:r>
    </w:p>
    <w:p w14:paraId="2F2DFE60" w14:textId="77777777" w:rsidR="00123193" w:rsidRDefault="00123193"/>
    <w:sectPr w:rsidR="00123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A5"/>
    <w:rsid w:val="000622B3"/>
    <w:rsid w:val="00123193"/>
    <w:rsid w:val="001F3351"/>
    <w:rsid w:val="003F5471"/>
    <w:rsid w:val="005658E8"/>
    <w:rsid w:val="005845AC"/>
    <w:rsid w:val="00727885"/>
    <w:rsid w:val="00847DA5"/>
    <w:rsid w:val="00B14446"/>
    <w:rsid w:val="00B64463"/>
    <w:rsid w:val="00D8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0DF5"/>
  <w15:chartTrackingRefBased/>
  <w15:docId w15:val="{17743A3A-D400-41FE-94DB-7E961BB3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7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47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47DA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47DA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47DA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47D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7D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7D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7D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DA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47DA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47DA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47DA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47DA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47D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47DA5"/>
    <w:rPr>
      <w:rFonts w:eastAsiaTheme="majorEastAsia" w:cstheme="majorBidi"/>
      <w:color w:val="595959" w:themeColor="text1" w:themeTint="A6"/>
    </w:rPr>
  </w:style>
  <w:style w:type="character" w:customStyle="1" w:styleId="80">
    <w:name w:val="Заголовок 8 Знак"/>
    <w:basedOn w:val="a0"/>
    <w:link w:val="8"/>
    <w:uiPriority w:val="9"/>
    <w:semiHidden/>
    <w:rsid w:val="00847D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47DA5"/>
    <w:rPr>
      <w:rFonts w:eastAsiaTheme="majorEastAsia" w:cstheme="majorBidi"/>
      <w:color w:val="272727" w:themeColor="text1" w:themeTint="D8"/>
    </w:rPr>
  </w:style>
  <w:style w:type="paragraph" w:styleId="a3">
    <w:name w:val="Title"/>
    <w:basedOn w:val="a"/>
    <w:next w:val="a"/>
    <w:link w:val="a4"/>
    <w:uiPriority w:val="10"/>
    <w:qFormat/>
    <w:rsid w:val="00847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47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DA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47D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47DA5"/>
    <w:pPr>
      <w:spacing w:before="160"/>
      <w:jc w:val="center"/>
    </w:pPr>
    <w:rPr>
      <w:i/>
      <w:iCs/>
      <w:color w:val="404040" w:themeColor="text1" w:themeTint="BF"/>
    </w:rPr>
  </w:style>
  <w:style w:type="character" w:customStyle="1" w:styleId="22">
    <w:name w:val="Цитата 2 Знак"/>
    <w:basedOn w:val="a0"/>
    <w:link w:val="21"/>
    <w:uiPriority w:val="29"/>
    <w:rsid w:val="00847DA5"/>
    <w:rPr>
      <w:i/>
      <w:iCs/>
      <w:color w:val="404040" w:themeColor="text1" w:themeTint="BF"/>
    </w:rPr>
  </w:style>
  <w:style w:type="paragraph" w:styleId="a7">
    <w:name w:val="List Paragraph"/>
    <w:basedOn w:val="a"/>
    <w:uiPriority w:val="34"/>
    <w:qFormat/>
    <w:rsid w:val="00847DA5"/>
    <w:pPr>
      <w:ind w:left="720"/>
      <w:contextualSpacing/>
    </w:pPr>
  </w:style>
  <w:style w:type="character" w:styleId="a8">
    <w:name w:val="Intense Emphasis"/>
    <w:basedOn w:val="a0"/>
    <w:uiPriority w:val="21"/>
    <w:qFormat/>
    <w:rsid w:val="00847DA5"/>
    <w:rPr>
      <w:i/>
      <w:iCs/>
      <w:color w:val="2F5496" w:themeColor="accent1" w:themeShade="BF"/>
    </w:rPr>
  </w:style>
  <w:style w:type="paragraph" w:styleId="a9">
    <w:name w:val="Intense Quote"/>
    <w:basedOn w:val="a"/>
    <w:next w:val="a"/>
    <w:link w:val="aa"/>
    <w:uiPriority w:val="30"/>
    <w:qFormat/>
    <w:rsid w:val="00847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47DA5"/>
    <w:rPr>
      <w:i/>
      <w:iCs/>
      <w:color w:val="2F5496" w:themeColor="accent1" w:themeShade="BF"/>
    </w:rPr>
  </w:style>
  <w:style w:type="character" w:styleId="ab">
    <w:name w:val="Intense Reference"/>
    <w:basedOn w:val="a0"/>
    <w:uiPriority w:val="32"/>
    <w:qFormat/>
    <w:rsid w:val="00847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13608">
      <w:bodyDiv w:val="1"/>
      <w:marLeft w:val="0"/>
      <w:marRight w:val="0"/>
      <w:marTop w:val="0"/>
      <w:marBottom w:val="0"/>
      <w:divBdr>
        <w:top w:val="none" w:sz="0" w:space="0" w:color="auto"/>
        <w:left w:val="none" w:sz="0" w:space="0" w:color="auto"/>
        <w:bottom w:val="none" w:sz="0" w:space="0" w:color="auto"/>
        <w:right w:val="none" w:sz="0" w:space="0" w:color="auto"/>
      </w:divBdr>
      <w:divsChild>
        <w:div w:id="1591545203">
          <w:marLeft w:val="0"/>
          <w:marRight w:val="0"/>
          <w:marTop w:val="0"/>
          <w:marBottom w:val="0"/>
          <w:divBdr>
            <w:top w:val="none" w:sz="0" w:space="0" w:color="auto"/>
            <w:left w:val="none" w:sz="0" w:space="0" w:color="auto"/>
            <w:bottom w:val="none" w:sz="0" w:space="0" w:color="auto"/>
            <w:right w:val="none" w:sz="0" w:space="0" w:color="auto"/>
          </w:divBdr>
        </w:div>
        <w:div w:id="1139611801">
          <w:marLeft w:val="0"/>
          <w:marRight w:val="0"/>
          <w:marTop w:val="0"/>
          <w:marBottom w:val="0"/>
          <w:divBdr>
            <w:top w:val="none" w:sz="0" w:space="0" w:color="auto"/>
            <w:left w:val="none" w:sz="0" w:space="0" w:color="auto"/>
            <w:bottom w:val="none" w:sz="0" w:space="0" w:color="auto"/>
            <w:right w:val="none" w:sz="0" w:space="0" w:color="auto"/>
          </w:divBdr>
          <w:divsChild>
            <w:div w:id="1961911344">
              <w:marLeft w:val="0"/>
              <w:marRight w:val="0"/>
              <w:marTop w:val="0"/>
              <w:marBottom w:val="0"/>
              <w:divBdr>
                <w:top w:val="none" w:sz="0" w:space="0" w:color="auto"/>
                <w:left w:val="none" w:sz="0" w:space="0" w:color="auto"/>
                <w:bottom w:val="none" w:sz="0" w:space="0" w:color="auto"/>
                <w:right w:val="none" w:sz="0" w:space="0" w:color="auto"/>
              </w:divBdr>
            </w:div>
            <w:div w:id="977687431">
              <w:marLeft w:val="0"/>
              <w:marRight w:val="0"/>
              <w:marTop w:val="0"/>
              <w:marBottom w:val="0"/>
              <w:divBdr>
                <w:top w:val="none" w:sz="0" w:space="0" w:color="auto"/>
                <w:left w:val="none" w:sz="0" w:space="0" w:color="auto"/>
                <w:bottom w:val="none" w:sz="0" w:space="0" w:color="auto"/>
                <w:right w:val="none" w:sz="0" w:space="0" w:color="auto"/>
              </w:divBdr>
            </w:div>
            <w:div w:id="254364800">
              <w:marLeft w:val="0"/>
              <w:marRight w:val="0"/>
              <w:marTop w:val="0"/>
              <w:marBottom w:val="0"/>
              <w:divBdr>
                <w:top w:val="none" w:sz="0" w:space="0" w:color="auto"/>
                <w:left w:val="none" w:sz="0" w:space="0" w:color="auto"/>
                <w:bottom w:val="none" w:sz="0" w:space="0" w:color="auto"/>
                <w:right w:val="none" w:sz="0" w:space="0" w:color="auto"/>
              </w:divBdr>
            </w:div>
            <w:div w:id="2015647989">
              <w:marLeft w:val="0"/>
              <w:marRight w:val="0"/>
              <w:marTop w:val="0"/>
              <w:marBottom w:val="0"/>
              <w:divBdr>
                <w:top w:val="none" w:sz="0" w:space="0" w:color="auto"/>
                <w:left w:val="none" w:sz="0" w:space="0" w:color="auto"/>
                <w:bottom w:val="none" w:sz="0" w:space="0" w:color="auto"/>
                <w:right w:val="none" w:sz="0" w:space="0" w:color="auto"/>
              </w:divBdr>
            </w:div>
            <w:div w:id="1361123533">
              <w:marLeft w:val="0"/>
              <w:marRight w:val="0"/>
              <w:marTop w:val="0"/>
              <w:marBottom w:val="0"/>
              <w:divBdr>
                <w:top w:val="none" w:sz="0" w:space="0" w:color="auto"/>
                <w:left w:val="none" w:sz="0" w:space="0" w:color="auto"/>
                <w:bottom w:val="none" w:sz="0" w:space="0" w:color="auto"/>
                <w:right w:val="none" w:sz="0" w:space="0" w:color="auto"/>
              </w:divBdr>
            </w:div>
            <w:div w:id="1987733156">
              <w:marLeft w:val="0"/>
              <w:marRight w:val="0"/>
              <w:marTop w:val="0"/>
              <w:marBottom w:val="0"/>
              <w:divBdr>
                <w:top w:val="none" w:sz="0" w:space="0" w:color="auto"/>
                <w:left w:val="none" w:sz="0" w:space="0" w:color="auto"/>
                <w:bottom w:val="none" w:sz="0" w:space="0" w:color="auto"/>
                <w:right w:val="none" w:sz="0" w:space="0" w:color="auto"/>
              </w:divBdr>
            </w:div>
            <w:div w:id="1241670469">
              <w:marLeft w:val="0"/>
              <w:marRight w:val="0"/>
              <w:marTop w:val="0"/>
              <w:marBottom w:val="0"/>
              <w:divBdr>
                <w:top w:val="none" w:sz="0" w:space="0" w:color="auto"/>
                <w:left w:val="none" w:sz="0" w:space="0" w:color="auto"/>
                <w:bottom w:val="none" w:sz="0" w:space="0" w:color="auto"/>
                <w:right w:val="none" w:sz="0" w:space="0" w:color="auto"/>
              </w:divBdr>
            </w:div>
            <w:div w:id="2041542048">
              <w:marLeft w:val="0"/>
              <w:marRight w:val="0"/>
              <w:marTop w:val="0"/>
              <w:marBottom w:val="0"/>
              <w:divBdr>
                <w:top w:val="none" w:sz="0" w:space="0" w:color="auto"/>
                <w:left w:val="none" w:sz="0" w:space="0" w:color="auto"/>
                <w:bottom w:val="none" w:sz="0" w:space="0" w:color="auto"/>
                <w:right w:val="none" w:sz="0" w:space="0" w:color="auto"/>
              </w:divBdr>
            </w:div>
            <w:div w:id="331571374">
              <w:marLeft w:val="0"/>
              <w:marRight w:val="0"/>
              <w:marTop w:val="0"/>
              <w:marBottom w:val="0"/>
              <w:divBdr>
                <w:top w:val="none" w:sz="0" w:space="0" w:color="auto"/>
                <w:left w:val="none" w:sz="0" w:space="0" w:color="auto"/>
                <w:bottom w:val="none" w:sz="0" w:space="0" w:color="auto"/>
                <w:right w:val="none" w:sz="0" w:space="0" w:color="auto"/>
              </w:divBdr>
            </w:div>
            <w:div w:id="611283319">
              <w:marLeft w:val="0"/>
              <w:marRight w:val="0"/>
              <w:marTop w:val="0"/>
              <w:marBottom w:val="0"/>
              <w:divBdr>
                <w:top w:val="none" w:sz="0" w:space="0" w:color="auto"/>
                <w:left w:val="none" w:sz="0" w:space="0" w:color="auto"/>
                <w:bottom w:val="none" w:sz="0" w:space="0" w:color="auto"/>
                <w:right w:val="none" w:sz="0" w:space="0" w:color="auto"/>
              </w:divBdr>
            </w:div>
            <w:div w:id="304897654">
              <w:marLeft w:val="0"/>
              <w:marRight w:val="0"/>
              <w:marTop w:val="0"/>
              <w:marBottom w:val="0"/>
              <w:divBdr>
                <w:top w:val="none" w:sz="0" w:space="0" w:color="auto"/>
                <w:left w:val="none" w:sz="0" w:space="0" w:color="auto"/>
                <w:bottom w:val="none" w:sz="0" w:space="0" w:color="auto"/>
                <w:right w:val="none" w:sz="0" w:space="0" w:color="auto"/>
              </w:divBdr>
            </w:div>
            <w:div w:id="2109963291">
              <w:marLeft w:val="0"/>
              <w:marRight w:val="0"/>
              <w:marTop w:val="0"/>
              <w:marBottom w:val="0"/>
              <w:divBdr>
                <w:top w:val="none" w:sz="0" w:space="0" w:color="auto"/>
                <w:left w:val="none" w:sz="0" w:space="0" w:color="auto"/>
                <w:bottom w:val="none" w:sz="0" w:space="0" w:color="auto"/>
                <w:right w:val="none" w:sz="0" w:space="0" w:color="auto"/>
              </w:divBdr>
            </w:div>
            <w:div w:id="1153371191">
              <w:marLeft w:val="0"/>
              <w:marRight w:val="0"/>
              <w:marTop w:val="0"/>
              <w:marBottom w:val="0"/>
              <w:divBdr>
                <w:top w:val="none" w:sz="0" w:space="0" w:color="auto"/>
                <w:left w:val="none" w:sz="0" w:space="0" w:color="auto"/>
                <w:bottom w:val="none" w:sz="0" w:space="0" w:color="auto"/>
                <w:right w:val="none" w:sz="0" w:space="0" w:color="auto"/>
              </w:divBdr>
            </w:div>
            <w:div w:id="369034688">
              <w:marLeft w:val="0"/>
              <w:marRight w:val="0"/>
              <w:marTop w:val="0"/>
              <w:marBottom w:val="0"/>
              <w:divBdr>
                <w:top w:val="none" w:sz="0" w:space="0" w:color="auto"/>
                <w:left w:val="none" w:sz="0" w:space="0" w:color="auto"/>
                <w:bottom w:val="none" w:sz="0" w:space="0" w:color="auto"/>
                <w:right w:val="none" w:sz="0" w:space="0" w:color="auto"/>
              </w:divBdr>
            </w:div>
            <w:div w:id="296882067">
              <w:marLeft w:val="0"/>
              <w:marRight w:val="0"/>
              <w:marTop w:val="0"/>
              <w:marBottom w:val="0"/>
              <w:divBdr>
                <w:top w:val="none" w:sz="0" w:space="0" w:color="auto"/>
                <w:left w:val="none" w:sz="0" w:space="0" w:color="auto"/>
                <w:bottom w:val="none" w:sz="0" w:space="0" w:color="auto"/>
                <w:right w:val="none" w:sz="0" w:space="0" w:color="auto"/>
              </w:divBdr>
            </w:div>
            <w:div w:id="28459957">
              <w:marLeft w:val="0"/>
              <w:marRight w:val="0"/>
              <w:marTop w:val="0"/>
              <w:marBottom w:val="0"/>
              <w:divBdr>
                <w:top w:val="none" w:sz="0" w:space="0" w:color="auto"/>
                <w:left w:val="none" w:sz="0" w:space="0" w:color="auto"/>
                <w:bottom w:val="none" w:sz="0" w:space="0" w:color="auto"/>
                <w:right w:val="none" w:sz="0" w:space="0" w:color="auto"/>
              </w:divBdr>
            </w:div>
            <w:div w:id="413161246">
              <w:marLeft w:val="0"/>
              <w:marRight w:val="0"/>
              <w:marTop w:val="0"/>
              <w:marBottom w:val="0"/>
              <w:divBdr>
                <w:top w:val="none" w:sz="0" w:space="0" w:color="auto"/>
                <w:left w:val="none" w:sz="0" w:space="0" w:color="auto"/>
                <w:bottom w:val="none" w:sz="0" w:space="0" w:color="auto"/>
                <w:right w:val="none" w:sz="0" w:space="0" w:color="auto"/>
              </w:divBdr>
            </w:div>
            <w:div w:id="1076630189">
              <w:marLeft w:val="0"/>
              <w:marRight w:val="0"/>
              <w:marTop w:val="0"/>
              <w:marBottom w:val="0"/>
              <w:divBdr>
                <w:top w:val="none" w:sz="0" w:space="0" w:color="auto"/>
                <w:left w:val="none" w:sz="0" w:space="0" w:color="auto"/>
                <w:bottom w:val="none" w:sz="0" w:space="0" w:color="auto"/>
                <w:right w:val="none" w:sz="0" w:space="0" w:color="auto"/>
              </w:divBdr>
            </w:div>
            <w:div w:id="239021820">
              <w:marLeft w:val="0"/>
              <w:marRight w:val="0"/>
              <w:marTop w:val="0"/>
              <w:marBottom w:val="0"/>
              <w:divBdr>
                <w:top w:val="none" w:sz="0" w:space="0" w:color="auto"/>
                <w:left w:val="none" w:sz="0" w:space="0" w:color="auto"/>
                <w:bottom w:val="none" w:sz="0" w:space="0" w:color="auto"/>
                <w:right w:val="none" w:sz="0" w:space="0" w:color="auto"/>
              </w:divBdr>
            </w:div>
            <w:div w:id="398017361">
              <w:marLeft w:val="0"/>
              <w:marRight w:val="0"/>
              <w:marTop w:val="0"/>
              <w:marBottom w:val="0"/>
              <w:divBdr>
                <w:top w:val="none" w:sz="0" w:space="0" w:color="auto"/>
                <w:left w:val="none" w:sz="0" w:space="0" w:color="auto"/>
                <w:bottom w:val="none" w:sz="0" w:space="0" w:color="auto"/>
                <w:right w:val="none" w:sz="0" w:space="0" w:color="auto"/>
              </w:divBdr>
            </w:div>
            <w:div w:id="305086329">
              <w:marLeft w:val="0"/>
              <w:marRight w:val="0"/>
              <w:marTop w:val="0"/>
              <w:marBottom w:val="0"/>
              <w:divBdr>
                <w:top w:val="none" w:sz="0" w:space="0" w:color="auto"/>
                <w:left w:val="none" w:sz="0" w:space="0" w:color="auto"/>
                <w:bottom w:val="none" w:sz="0" w:space="0" w:color="auto"/>
                <w:right w:val="none" w:sz="0" w:space="0" w:color="auto"/>
              </w:divBdr>
            </w:div>
            <w:div w:id="335160018">
              <w:marLeft w:val="0"/>
              <w:marRight w:val="0"/>
              <w:marTop w:val="0"/>
              <w:marBottom w:val="0"/>
              <w:divBdr>
                <w:top w:val="none" w:sz="0" w:space="0" w:color="auto"/>
                <w:left w:val="none" w:sz="0" w:space="0" w:color="auto"/>
                <w:bottom w:val="none" w:sz="0" w:space="0" w:color="auto"/>
                <w:right w:val="none" w:sz="0" w:space="0" w:color="auto"/>
              </w:divBdr>
            </w:div>
            <w:div w:id="1378167281">
              <w:marLeft w:val="0"/>
              <w:marRight w:val="0"/>
              <w:marTop w:val="0"/>
              <w:marBottom w:val="0"/>
              <w:divBdr>
                <w:top w:val="none" w:sz="0" w:space="0" w:color="auto"/>
                <w:left w:val="none" w:sz="0" w:space="0" w:color="auto"/>
                <w:bottom w:val="none" w:sz="0" w:space="0" w:color="auto"/>
                <w:right w:val="none" w:sz="0" w:space="0" w:color="auto"/>
              </w:divBdr>
            </w:div>
            <w:div w:id="276259197">
              <w:marLeft w:val="0"/>
              <w:marRight w:val="0"/>
              <w:marTop w:val="0"/>
              <w:marBottom w:val="0"/>
              <w:divBdr>
                <w:top w:val="none" w:sz="0" w:space="0" w:color="auto"/>
                <w:left w:val="none" w:sz="0" w:space="0" w:color="auto"/>
                <w:bottom w:val="none" w:sz="0" w:space="0" w:color="auto"/>
                <w:right w:val="none" w:sz="0" w:space="0" w:color="auto"/>
              </w:divBdr>
            </w:div>
            <w:div w:id="739056348">
              <w:marLeft w:val="0"/>
              <w:marRight w:val="0"/>
              <w:marTop w:val="0"/>
              <w:marBottom w:val="0"/>
              <w:divBdr>
                <w:top w:val="none" w:sz="0" w:space="0" w:color="auto"/>
                <w:left w:val="none" w:sz="0" w:space="0" w:color="auto"/>
                <w:bottom w:val="none" w:sz="0" w:space="0" w:color="auto"/>
                <w:right w:val="none" w:sz="0" w:space="0" w:color="auto"/>
              </w:divBdr>
            </w:div>
            <w:div w:id="1879274724">
              <w:marLeft w:val="0"/>
              <w:marRight w:val="0"/>
              <w:marTop w:val="0"/>
              <w:marBottom w:val="0"/>
              <w:divBdr>
                <w:top w:val="none" w:sz="0" w:space="0" w:color="auto"/>
                <w:left w:val="none" w:sz="0" w:space="0" w:color="auto"/>
                <w:bottom w:val="none" w:sz="0" w:space="0" w:color="auto"/>
                <w:right w:val="none" w:sz="0" w:space="0" w:color="auto"/>
              </w:divBdr>
            </w:div>
            <w:div w:id="1995376455">
              <w:marLeft w:val="0"/>
              <w:marRight w:val="0"/>
              <w:marTop w:val="0"/>
              <w:marBottom w:val="0"/>
              <w:divBdr>
                <w:top w:val="none" w:sz="0" w:space="0" w:color="auto"/>
                <w:left w:val="none" w:sz="0" w:space="0" w:color="auto"/>
                <w:bottom w:val="none" w:sz="0" w:space="0" w:color="auto"/>
                <w:right w:val="none" w:sz="0" w:space="0" w:color="auto"/>
              </w:divBdr>
            </w:div>
            <w:div w:id="964891961">
              <w:marLeft w:val="0"/>
              <w:marRight w:val="0"/>
              <w:marTop w:val="0"/>
              <w:marBottom w:val="0"/>
              <w:divBdr>
                <w:top w:val="none" w:sz="0" w:space="0" w:color="auto"/>
                <w:left w:val="none" w:sz="0" w:space="0" w:color="auto"/>
                <w:bottom w:val="none" w:sz="0" w:space="0" w:color="auto"/>
                <w:right w:val="none" w:sz="0" w:space="0" w:color="auto"/>
              </w:divBdr>
            </w:div>
            <w:div w:id="7999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1566</Words>
  <Characters>8932</Characters>
  <Application>Microsoft Office Word</Application>
  <DocSecurity>0</DocSecurity>
  <Lines>74</Lines>
  <Paragraphs>20</Paragraphs>
  <ScaleCrop>false</ScaleCrop>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2024</cp:lastModifiedBy>
  <cp:revision>5</cp:revision>
  <cp:lastPrinted>2025-01-09T16:15:00Z</cp:lastPrinted>
  <dcterms:created xsi:type="dcterms:W3CDTF">2025-01-09T16:14:00Z</dcterms:created>
  <dcterms:modified xsi:type="dcterms:W3CDTF">2025-01-10T14:06:00Z</dcterms:modified>
</cp:coreProperties>
</file>